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FE93" w14:textId="7E253BAC" w:rsidR="004B75F4" w:rsidRPr="00962584" w:rsidRDefault="004B75F4" w:rsidP="4BC6F165">
      <w:pPr>
        <w:pStyle w:val="Headinglevel1"/>
        <w:rPr>
          <w:b w:val="0"/>
        </w:rPr>
      </w:pPr>
      <w:r w:rsidRPr="4BC6F165">
        <w:rPr>
          <w:rFonts w:eastAsiaTheme="minorEastAsia"/>
        </w:rPr>
        <w:t>CANDIDATE PERMISSION FORM</w:t>
      </w:r>
      <w:r w:rsidRPr="4BC6F165">
        <w:rPr>
          <w:rFonts w:eastAsiaTheme="minorEastAsia"/>
          <w:b w:val="0"/>
        </w:rPr>
        <w:t>:</w:t>
      </w:r>
      <w:r>
        <w:t xml:space="preserve"> </w:t>
      </w:r>
      <w:r w:rsidR="2CB03291">
        <w:rPr>
          <w:b w:val="0"/>
        </w:rPr>
        <w:t xml:space="preserve">Third party collection </w:t>
      </w:r>
    </w:p>
    <w:p w14:paraId="596D1F26" w14:textId="07A3143C" w:rsidR="004B75F4" w:rsidRDefault="004B75F4" w:rsidP="4BC6F165">
      <w:pPr>
        <w:spacing w:line="240" w:lineRule="auto"/>
        <w:rPr>
          <w:rFonts w:cs="Tahoma"/>
          <w:highlight w:val="yellow"/>
        </w:rPr>
      </w:pPr>
      <w:r w:rsidRPr="4BC6F165">
        <w:rPr>
          <w:rFonts w:cs="Tahoma"/>
        </w:rPr>
        <w:t xml:space="preserve">Results day: </w:t>
      </w:r>
      <w:r w:rsidRPr="4BC6F165">
        <w:rPr>
          <w:rFonts w:cs="Tahoma"/>
          <w:b/>
          <w:bCs/>
        </w:rPr>
        <w:t>GCSE</w:t>
      </w:r>
      <w:r w:rsidR="580ADF5C" w:rsidRPr="4BC6F165">
        <w:rPr>
          <w:rFonts w:cs="Tahoma"/>
          <w:b/>
          <w:bCs/>
        </w:rPr>
        <w:t xml:space="preserve"> – </w:t>
      </w:r>
      <w:r w:rsidR="580ADF5C" w:rsidRPr="4BC6F165">
        <w:rPr>
          <w:rFonts w:cs="Tahoma"/>
        </w:rPr>
        <w:t>Thursday 21</w:t>
      </w:r>
      <w:r w:rsidR="580ADF5C" w:rsidRPr="4BC6F165">
        <w:rPr>
          <w:rFonts w:cs="Tahoma"/>
          <w:vertAlign w:val="superscript"/>
        </w:rPr>
        <w:t>st</w:t>
      </w:r>
      <w:r w:rsidR="580ADF5C" w:rsidRPr="4BC6F165">
        <w:rPr>
          <w:rFonts w:cs="Tahoma"/>
        </w:rPr>
        <w:t xml:space="preserve"> August 2025</w:t>
      </w:r>
    </w:p>
    <w:p w14:paraId="21296DD1" w14:textId="78838FB9" w:rsidR="005E50D0" w:rsidRDefault="005E50D0" w:rsidP="40817D60">
      <w:pPr>
        <w:spacing w:before="120" w:after="120" w:line="240" w:lineRule="auto"/>
      </w:pPr>
      <w:r>
        <w:t xml:space="preserve">The normal arrangements for collecting </w:t>
      </w:r>
      <w:r w:rsidR="2C633FCE">
        <w:t xml:space="preserve">your provisional results slip, </w:t>
      </w:r>
      <w:r w:rsidR="0050E06C">
        <w:t>is</w:t>
      </w:r>
      <w:r>
        <w:t xml:space="preserve"> </w:t>
      </w:r>
      <w:r w:rsidR="007242B1">
        <w:t xml:space="preserve">in person at school from </w:t>
      </w:r>
      <w:r w:rsidR="3AD00DC0">
        <w:t>9</w:t>
      </w:r>
      <w:r w:rsidR="007242B1">
        <w:t>am</w:t>
      </w:r>
      <w:r>
        <w:t>.</w:t>
      </w:r>
      <w:r w:rsidR="00BB5FF5">
        <w:t xml:space="preserve"> Should you be unable to do this</w:t>
      </w:r>
      <w:r w:rsidR="0A64EA0E">
        <w:t>, you may nominate someone to collect on your behalf.</w:t>
      </w:r>
      <w:r w:rsidR="31E7B99F">
        <w:t xml:space="preserve"> Should you wish to nominate someone to collect these results on your behalf, please complete the following </w:t>
      </w:r>
      <w:proofErr w:type="gramStart"/>
      <w:r w:rsidR="31E7B99F">
        <w:t>box;</w:t>
      </w:r>
      <w:proofErr w:type="gramEnd"/>
    </w:p>
    <w:p w14:paraId="07D09B92" w14:textId="58C06813" w:rsidR="005E50D0" w:rsidRDefault="005E50D0" w:rsidP="40817D60">
      <w:pPr>
        <w:spacing w:before="120" w:after="12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670"/>
        <w:gridCol w:w="709"/>
        <w:gridCol w:w="2268"/>
      </w:tblGrid>
      <w:tr w:rsidR="4BC6F165" w14:paraId="129055F1" w14:textId="77777777" w:rsidTr="4BC6F165">
        <w:trPr>
          <w:trHeight w:val="30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9FA79FA" w14:textId="77777777" w:rsidR="4BC6F165" w:rsidRDefault="4BC6F165" w:rsidP="4BC6F165"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  <w:r w:rsidRPr="4BC6F165">
              <w:rPr>
                <w:rFonts w:cs="Tahoma"/>
                <w:sz w:val="20"/>
                <w:szCs w:val="20"/>
              </w:rPr>
              <w:t>Candidate name</w:t>
            </w:r>
          </w:p>
        </w:tc>
        <w:tc>
          <w:tcPr>
            <w:tcW w:w="8647" w:type="dxa"/>
            <w:gridSpan w:val="3"/>
            <w:vAlign w:val="center"/>
          </w:tcPr>
          <w:p w14:paraId="415FB4DA" w14:textId="37118A9C" w:rsidR="4BC6F165" w:rsidRDefault="4BC6F165" w:rsidP="4BC6F165"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  <w:r w:rsidRPr="4BC6F165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4BC6F165" w14:paraId="494DD42C" w14:textId="77777777" w:rsidTr="4BC6F165">
        <w:trPr>
          <w:trHeight w:val="300"/>
        </w:trPr>
        <w:tc>
          <w:tcPr>
            <w:tcW w:w="10627" w:type="dxa"/>
            <w:gridSpan w:val="4"/>
            <w:vAlign w:val="center"/>
          </w:tcPr>
          <w:p w14:paraId="17603E70" w14:textId="5BA3824E" w:rsidR="4BC6F165" w:rsidRDefault="4BC6F165" w:rsidP="4BC6F165">
            <w:pPr>
              <w:pStyle w:val="Headinglevel1"/>
              <w:numPr>
                <w:ilvl w:val="0"/>
                <w:numId w:val="28"/>
              </w:numPr>
              <w:spacing w:before="120" w:after="0" w:line="276" w:lineRule="auto"/>
              <w:rPr>
                <w:rFonts w:cs="Tahoma"/>
                <w:b w:val="0"/>
                <w:color w:val="auto"/>
                <w:sz w:val="20"/>
                <w:szCs w:val="20"/>
              </w:rPr>
            </w:pPr>
            <w:r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I give permission for my representative: ____________________________ to collect </w:t>
            </w:r>
            <w:r w:rsidR="4EE9C0F1"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provisional </w:t>
            </w:r>
            <w:r w:rsidRPr="4BC6F165">
              <w:rPr>
                <w:rFonts w:cs="Tahoma"/>
                <w:b w:val="0"/>
                <w:color w:val="auto"/>
                <w:sz w:val="20"/>
                <w:szCs w:val="20"/>
              </w:rPr>
              <w:t>result</w:t>
            </w:r>
            <w:r w:rsidR="5EB693BA"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 slip</w:t>
            </w:r>
            <w:r w:rsidRPr="4BC6F165">
              <w:rPr>
                <w:rFonts w:cs="Tahoma"/>
                <w:bCs/>
                <w:color w:val="auto"/>
                <w:sz w:val="20"/>
                <w:szCs w:val="20"/>
              </w:rPr>
              <w:t xml:space="preserve"> </w:t>
            </w:r>
            <w:r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on </w:t>
            </w:r>
            <w:r w:rsidR="08001B12" w:rsidRPr="4BC6F165">
              <w:rPr>
                <w:rFonts w:cs="Tahoma"/>
                <w:b w:val="0"/>
                <w:color w:val="auto"/>
                <w:sz w:val="20"/>
                <w:szCs w:val="20"/>
              </w:rPr>
              <w:t>Thursday 21</w:t>
            </w:r>
            <w:r w:rsidR="08001B12" w:rsidRPr="4BC6F165">
              <w:rPr>
                <w:rFonts w:cs="Tahoma"/>
                <w:b w:val="0"/>
                <w:color w:val="auto"/>
                <w:sz w:val="20"/>
                <w:szCs w:val="20"/>
                <w:vertAlign w:val="superscript"/>
              </w:rPr>
              <w:t>st</w:t>
            </w:r>
            <w:r w:rsidR="08001B12"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 August 2025</w:t>
            </w:r>
            <w:r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. I confirm that my representative will provide photographic ID and </w:t>
            </w:r>
            <w:r w:rsidR="32868F47"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is aware they </w:t>
            </w:r>
            <w:r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will </w:t>
            </w:r>
            <w:r w:rsidR="4543554E"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need to </w:t>
            </w:r>
            <w:r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sign </w:t>
            </w:r>
            <w:r w:rsidR="320278B1" w:rsidRPr="4BC6F165">
              <w:rPr>
                <w:rFonts w:cs="Tahoma"/>
                <w:b w:val="0"/>
                <w:color w:val="auto"/>
                <w:sz w:val="20"/>
                <w:szCs w:val="20"/>
              </w:rPr>
              <w:t>to confirm collection</w:t>
            </w:r>
            <w:r w:rsidRPr="4BC6F165">
              <w:rPr>
                <w:rFonts w:cs="Tahoma"/>
                <w:b w:val="0"/>
                <w:color w:val="auto"/>
                <w:sz w:val="20"/>
                <w:szCs w:val="20"/>
              </w:rPr>
              <w:t>.</w:t>
            </w:r>
          </w:p>
          <w:p w14:paraId="34366C73" w14:textId="4454245B" w:rsidR="4BC6F165" w:rsidRDefault="4BC6F165" w:rsidP="4BC6F165">
            <w:pPr>
              <w:pStyle w:val="Headinglevel1"/>
              <w:spacing w:before="120" w:after="0" w:line="276" w:lineRule="auto"/>
              <w:ind w:left="720"/>
              <w:rPr>
                <w:rFonts w:cs="Tahoma"/>
                <w:b w:val="0"/>
                <w:color w:val="auto"/>
                <w:sz w:val="20"/>
                <w:szCs w:val="20"/>
              </w:rPr>
            </w:pPr>
          </w:p>
        </w:tc>
      </w:tr>
      <w:tr w:rsidR="4BC6F165" w14:paraId="3C492C00" w14:textId="77777777" w:rsidTr="4BC6F165">
        <w:trPr>
          <w:trHeight w:val="30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86920EE" w14:textId="77777777" w:rsidR="4BC6F165" w:rsidRDefault="4BC6F165" w:rsidP="4BC6F16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4BC6F165">
              <w:rPr>
                <w:rFonts w:ascii="Tahoma" w:hAnsi="Tahoma" w:cs="Tahoma"/>
                <w:color w:val="auto"/>
                <w:sz w:val="20"/>
                <w:szCs w:val="20"/>
              </w:rPr>
              <w:t>Candidate signature</w:t>
            </w:r>
          </w:p>
        </w:tc>
        <w:tc>
          <w:tcPr>
            <w:tcW w:w="5670" w:type="dxa"/>
            <w:vAlign w:val="center"/>
          </w:tcPr>
          <w:p w14:paraId="4DF149C4" w14:textId="7C567DF5" w:rsidR="4BC6F165" w:rsidRDefault="4BC6F165" w:rsidP="4BC6F165">
            <w:pPr>
              <w:spacing w:beforeLines="60" w:before="144" w:afterLines="60" w:after="144"/>
              <w:rPr>
                <w:rFonts w:cs="Tahom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FBBDAE0" w14:textId="77777777" w:rsidR="4BC6F165" w:rsidRDefault="4BC6F165" w:rsidP="4BC6F165"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  <w:r w:rsidRPr="4BC6F165">
              <w:rPr>
                <w:rFonts w:cs="Tahoma"/>
                <w:sz w:val="20"/>
                <w:szCs w:val="20"/>
              </w:rPr>
              <w:t>Date</w:t>
            </w:r>
          </w:p>
        </w:tc>
        <w:tc>
          <w:tcPr>
            <w:tcW w:w="2268" w:type="dxa"/>
            <w:vAlign w:val="center"/>
          </w:tcPr>
          <w:p w14:paraId="025A6FCC" w14:textId="77777777" w:rsidR="4BC6F165" w:rsidRDefault="4BC6F165" w:rsidP="4BC6F165">
            <w:pPr>
              <w:spacing w:beforeLines="60" w:before="144" w:afterLines="60" w:after="144"/>
              <w:rPr>
                <w:rFonts w:cs="Tahoma"/>
                <w:color w:val="FFFFFF" w:themeColor="background1"/>
                <w:sz w:val="20"/>
                <w:szCs w:val="20"/>
              </w:rPr>
            </w:pPr>
          </w:p>
        </w:tc>
      </w:tr>
    </w:tbl>
    <w:p w14:paraId="42DDF61E" w14:textId="15F57120" w:rsidR="005E50D0" w:rsidRDefault="005E50D0" w:rsidP="40817D60">
      <w:pPr>
        <w:spacing w:before="120" w:after="120" w:line="240" w:lineRule="auto"/>
      </w:pPr>
    </w:p>
    <w:p w14:paraId="0982ED5B" w14:textId="2A1E1492" w:rsidR="005E50D0" w:rsidRDefault="0A64EA0E" w:rsidP="40817D60">
      <w:pPr>
        <w:spacing w:before="120" w:after="120" w:line="240" w:lineRule="auto"/>
      </w:pPr>
      <w:r>
        <w:t xml:space="preserve">Please be aware </w:t>
      </w:r>
      <w:r w:rsidR="37DDEABD">
        <w:t>it is standard practice for e</w:t>
      </w:r>
      <w:r w:rsidR="00BB5FF5">
        <w:t>xam board</w:t>
      </w:r>
      <w:r w:rsidR="590A3840">
        <w:t xml:space="preserve">s not </w:t>
      </w:r>
      <w:r w:rsidR="2B85A3F1">
        <w:t xml:space="preserve">to </w:t>
      </w:r>
      <w:r w:rsidR="590A3840">
        <w:t>send any</w:t>
      </w:r>
      <w:r w:rsidR="00BB5FF5">
        <w:t xml:space="preserve"> </w:t>
      </w:r>
      <w:r w:rsidR="7444B022">
        <w:t>c</w:t>
      </w:r>
      <w:r w:rsidR="00BB5FF5">
        <w:t>ertificates</w:t>
      </w:r>
      <w:r w:rsidR="608A5270">
        <w:t xml:space="preserve"> </w:t>
      </w:r>
      <w:r w:rsidR="1B8EA52F">
        <w:t>until after all post results deadlines have passed</w:t>
      </w:r>
      <w:r w:rsidR="37F41977">
        <w:t>,</w:t>
      </w:r>
      <w:r w:rsidR="1B8EA52F">
        <w:t xml:space="preserve"> and queries resolved. This means the certificates </w:t>
      </w:r>
      <w:r w:rsidR="43DD336B">
        <w:t>will</w:t>
      </w:r>
      <w:r w:rsidR="608A5270">
        <w:t xml:space="preserve"> </w:t>
      </w:r>
      <w:r w:rsidR="120F27E9">
        <w:t>not be</w:t>
      </w:r>
      <w:r w:rsidR="00BB5FF5">
        <w:t xml:space="preserve"> </w:t>
      </w:r>
      <w:r w:rsidR="6B4ABA85">
        <w:t>a</w:t>
      </w:r>
      <w:r w:rsidR="00BB5FF5">
        <w:t xml:space="preserve">vailable </w:t>
      </w:r>
      <w:r w:rsidR="5E2645F6">
        <w:t>to</w:t>
      </w:r>
      <w:r w:rsidR="00BB5FF5">
        <w:t xml:space="preserve"> collect</w:t>
      </w:r>
      <w:r w:rsidR="6A4F6645">
        <w:t xml:space="preserve"> from school until</w:t>
      </w:r>
      <w:r w:rsidR="22BE4129">
        <w:t xml:space="preserve"> </w:t>
      </w:r>
      <w:r w:rsidR="2E03E61D">
        <w:t xml:space="preserve">Monday </w:t>
      </w:r>
      <w:r w:rsidR="22BE4129">
        <w:t>1</w:t>
      </w:r>
      <w:r w:rsidR="22BE4129" w:rsidRPr="4BC6F165">
        <w:rPr>
          <w:vertAlign w:val="superscript"/>
        </w:rPr>
        <w:t>st</w:t>
      </w:r>
      <w:r w:rsidR="22BE4129">
        <w:t xml:space="preserve"> December</w:t>
      </w:r>
      <w:r w:rsidR="4CEA0A31">
        <w:t xml:space="preserve"> 2025</w:t>
      </w:r>
      <w:r w:rsidR="25BA4813">
        <w:t>.</w:t>
      </w:r>
      <w:r w:rsidR="1BDC473B">
        <w:t xml:space="preserve"> Should you wish to nominate someone to collect </w:t>
      </w:r>
      <w:r w:rsidR="0A678161">
        <w:t>the</w:t>
      </w:r>
      <w:r w:rsidR="7740B96E">
        <w:t xml:space="preserve"> certificates</w:t>
      </w:r>
      <w:r w:rsidR="1BDC473B">
        <w:t xml:space="preserve"> on your behalf, please complete the following</w:t>
      </w:r>
      <w:r w:rsidR="0E2F4D09">
        <w:t xml:space="preserve"> </w:t>
      </w:r>
      <w:proofErr w:type="gramStart"/>
      <w:r w:rsidR="0E2F4D09">
        <w:t>box</w:t>
      </w:r>
      <w:r w:rsidR="1BDC473B">
        <w:t>;</w:t>
      </w:r>
      <w:proofErr w:type="gramEnd"/>
    </w:p>
    <w:p w14:paraId="5C9ADA6A" w14:textId="77777777" w:rsidR="00BB5FF5" w:rsidRPr="00CC4288" w:rsidRDefault="00BB5FF5" w:rsidP="001721CB">
      <w:pPr>
        <w:spacing w:before="120" w:after="120" w:line="240" w:lineRule="auto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70"/>
        <w:gridCol w:w="709"/>
        <w:gridCol w:w="2268"/>
      </w:tblGrid>
      <w:tr w:rsidR="005E50D0" w:rsidRPr="004B75F4" w14:paraId="753658DB" w14:textId="77777777" w:rsidTr="4BC6F165">
        <w:trPr>
          <w:trHeight w:val="56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76B5967" w14:textId="77777777" w:rsidR="005E50D0" w:rsidRPr="004B75F4" w:rsidRDefault="005E50D0" w:rsidP="001721CB">
            <w:pPr>
              <w:spacing w:beforeLines="60" w:before="144" w:afterLines="60" w:after="144"/>
              <w:rPr>
                <w:rFonts w:cs="Tahoma"/>
                <w:bCs/>
                <w:sz w:val="20"/>
                <w:szCs w:val="20"/>
              </w:rPr>
            </w:pPr>
            <w:r w:rsidRPr="004B75F4">
              <w:rPr>
                <w:rFonts w:cs="Tahoma"/>
                <w:bCs/>
                <w:sz w:val="20"/>
                <w:szCs w:val="20"/>
              </w:rPr>
              <w:t>Candidate name</w:t>
            </w:r>
          </w:p>
        </w:tc>
        <w:tc>
          <w:tcPr>
            <w:tcW w:w="8647" w:type="dxa"/>
            <w:gridSpan w:val="3"/>
            <w:vAlign w:val="center"/>
          </w:tcPr>
          <w:p w14:paraId="4C51B26A" w14:textId="37118A9C" w:rsidR="005E50D0" w:rsidRPr="004B75F4" w:rsidRDefault="005E50D0" w:rsidP="001721CB"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  <w:r w:rsidRPr="004B75F4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5E50D0" w:rsidRPr="004B75F4" w14:paraId="5B743DF0" w14:textId="77777777" w:rsidTr="4BC6F165">
        <w:trPr>
          <w:trHeight w:val="563"/>
        </w:trPr>
        <w:tc>
          <w:tcPr>
            <w:tcW w:w="10627" w:type="dxa"/>
            <w:gridSpan w:val="4"/>
            <w:vAlign w:val="center"/>
          </w:tcPr>
          <w:p w14:paraId="54962F14" w14:textId="6CB94D8E" w:rsidR="009551D9" w:rsidRPr="009551D9" w:rsidRDefault="007242B1" w:rsidP="274AFAE7">
            <w:pPr>
              <w:pStyle w:val="Headinglevel1"/>
              <w:numPr>
                <w:ilvl w:val="0"/>
                <w:numId w:val="28"/>
              </w:numPr>
              <w:spacing w:before="120" w:after="0" w:line="276" w:lineRule="auto"/>
              <w:rPr>
                <w:rFonts w:cs="Tahoma"/>
                <w:b w:val="0"/>
                <w:color w:val="auto"/>
                <w:sz w:val="20"/>
                <w:szCs w:val="20"/>
              </w:rPr>
            </w:pPr>
            <w:r w:rsidRPr="4BC6F165">
              <w:rPr>
                <w:rFonts w:cs="Tahoma"/>
                <w:b w:val="0"/>
                <w:color w:val="auto"/>
                <w:sz w:val="20"/>
                <w:szCs w:val="20"/>
              </w:rPr>
              <w:t>I give permission for my representative</w:t>
            </w:r>
            <w:r w:rsidR="00BB5FF5"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: ____________________________ </w:t>
            </w:r>
            <w:r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to collect </w:t>
            </w:r>
            <w:r w:rsidR="535BC1A1" w:rsidRPr="4BC6F165">
              <w:rPr>
                <w:rFonts w:cs="Tahoma"/>
                <w:b w:val="0"/>
                <w:color w:val="auto"/>
                <w:sz w:val="20"/>
                <w:szCs w:val="20"/>
              </w:rPr>
              <w:t>my</w:t>
            </w:r>
            <w:r w:rsidR="797B9F62" w:rsidRPr="4BC6F165">
              <w:rPr>
                <w:rFonts w:cs="Tahoma"/>
                <w:bCs/>
                <w:color w:val="auto"/>
                <w:sz w:val="20"/>
                <w:szCs w:val="20"/>
              </w:rPr>
              <w:t xml:space="preserve"> </w:t>
            </w:r>
            <w:r w:rsidR="7DFFE3BA" w:rsidRPr="4BC6F165">
              <w:rPr>
                <w:rFonts w:cs="Tahoma"/>
                <w:bCs/>
                <w:color w:val="auto"/>
                <w:sz w:val="20"/>
                <w:szCs w:val="20"/>
              </w:rPr>
              <w:t>GCSE certificates</w:t>
            </w:r>
            <w:r w:rsidR="797B9F62" w:rsidRPr="4BC6F165">
              <w:rPr>
                <w:rFonts w:cs="Tahoma"/>
                <w:bCs/>
                <w:color w:val="auto"/>
                <w:sz w:val="20"/>
                <w:szCs w:val="20"/>
              </w:rPr>
              <w:t xml:space="preserve"> </w:t>
            </w:r>
            <w:r w:rsidR="797B9F62"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on </w:t>
            </w:r>
            <w:r w:rsidR="248857AA" w:rsidRPr="4BC6F165">
              <w:rPr>
                <w:rFonts w:cs="Tahoma"/>
                <w:b w:val="0"/>
                <w:color w:val="auto"/>
                <w:sz w:val="20"/>
                <w:szCs w:val="20"/>
              </w:rPr>
              <w:t>Monday 1</w:t>
            </w:r>
            <w:r w:rsidR="248857AA" w:rsidRPr="4BC6F165">
              <w:rPr>
                <w:rFonts w:cs="Tahoma"/>
                <w:b w:val="0"/>
                <w:color w:val="auto"/>
                <w:sz w:val="20"/>
                <w:szCs w:val="20"/>
                <w:vertAlign w:val="superscript"/>
              </w:rPr>
              <w:t>st</w:t>
            </w:r>
            <w:r w:rsidR="248857AA"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 December 2025</w:t>
            </w:r>
            <w:r w:rsidRPr="4BC6F165">
              <w:rPr>
                <w:rFonts w:cs="Tahoma"/>
                <w:b w:val="0"/>
                <w:color w:val="auto"/>
                <w:sz w:val="20"/>
                <w:szCs w:val="20"/>
              </w:rPr>
              <w:t xml:space="preserve">. I confirm that my representative will provide photographic ID and </w:t>
            </w:r>
            <w:r w:rsidR="6F150D5A" w:rsidRPr="4BC6F165">
              <w:rPr>
                <w:rFonts w:cs="Tahoma"/>
                <w:b w:val="0"/>
                <w:color w:val="auto"/>
                <w:sz w:val="20"/>
                <w:szCs w:val="20"/>
              </w:rPr>
              <w:t>is aware they will need to sign to confirm collection</w:t>
            </w:r>
          </w:p>
          <w:p w14:paraId="55E55ED7" w14:textId="4454245B" w:rsidR="00BB5FF5" w:rsidRPr="004B75F4" w:rsidRDefault="00BB5FF5" w:rsidP="00BB5FF5">
            <w:pPr>
              <w:pStyle w:val="Headinglevel1"/>
              <w:spacing w:before="120" w:after="0" w:line="276" w:lineRule="auto"/>
              <w:ind w:left="720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5E50D0" w:rsidRPr="007B343F" w14:paraId="797A608E" w14:textId="77777777" w:rsidTr="4BC6F165">
        <w:trPr>
          <w:trHeight w:val="56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579063E" w14:textId="77777777" w:rsidR="005E50D0" w:rsidRPr="007B343F" w:rsidRDefault="005E50D0" w:rsidP="001721CB">
            <w:pPr>
              <w:pStyle w:val="Defaul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7B343F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Candidate signature</w:t>
            </w:r>
          </w:p>
        </w:tc>
        <w:tc>
          <w:tcPr>
            <w:tcW w:w="5670" w:type="dxa"/>
            <w:vAlign w:val="center"/>
          </w:tcPr>
          <w:p w14:paraId="5EF13B22" w14:textId="7C567DF5" w:rsidR="005E50D0" w:rsidRPr="007B343F" w:rsidRDefault="005E50D0" w:rsidP="001721CB">
            <w:pPr>
              <w:spacing w:beforeLines="60" w:before="144" w:afterLines="60" w:after="144"/>
              <w:rPr>
                <w:rFonts w:cs="Tahom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776738C" w14:textId="77777777" w:rsidR="005E50D0" w:rsidRPr="007B343F" w:rsidRDefault="005E50D0" w:rsidP="001721CB">
            <w:pPr>
              <w:spacing w:beforeLines="60" w:before="144" w:afterLines="60" w:after="144"/>
              <w:rPr>
                <w:rFonts w:cs="Tahoma"/>
                <w:bCs/>
                <w:sz w:val="20"/>
                <w:szCs w:val="20"/>
              </w:rPr>
            </w:pPr>
            <w:r w:rsidRPr="007B343F">
              <w:rPr>
                <w:rFonts w:cs="Tahoma"/>
                <w:bCs/>
                <w:sz w:val="20"/>
                <w:szCs w:val="20"/>
              </w:rPr>
              <w:t>Date</w:t>
            </w:r>
          </w:p>
        </w:tc>
        <w:tc>
          <w:tcPr>
            <w:tcW w:w="2268" w:type="dxa"/>
            <w:vAlign w:val="center"/>
          </w:tcPr>
          <w:p w14:paraId="463BA6CA" w14:textId="77777777" w:rsidR="005E50D0" w:rsidRPr="007B343F" w:rsidRDefault="005E50D0" w:rsidP="001721CB">
            <w:pPr>
              <w:spacing w:beforeLines="60" w:before="144" w:afterLines="60" w:after="144"/>
              <w:rPr>
                <w:rFonts w:cs="Tahoma"/>
                <w:color w:val="FFFFFF" w:themeColor="background1"/>
                <w:sz w:val="20"/>
                <w:szCs w:val="20"/>
              </w:rPr>
            </w:pPr>
          </w:p>
        </w:tc>
      </w:tr>
    </w:tbl>
    <w:p w14:paraId="69BD8B70" w14:textId="4F3D2718" w:rsidR="274AFAE7" w:rsidRDefault="274AFAE7" w:rsidP="274AFAE7">
      <w:pPr>
        <w:spacing w:before="120" w:after="120"/>
        <w:rPr>
          <w:sz w:val="18"/>
          <w:szCs w:val="18"/>
        </w:rPr>
      </w:pPr>
    </w:p>
    <w:p w14:paraId="67A27C2E" w14:textId="4323916A" w:rsidR="005E50D0" w:rsidRPr="00F655D0" w:rsidRDefault="005E50D0" w:rsidP="274AFAE7">
      <w:pPr>
        <w:spacing w:after="120"/>
        <w:jc w:val="center"/>
        <w:rPr>
          <w:rFonts w:cs="Arial"/>
          <w:b/>
          <w:bCs/>
          <w:color w:val="FF0000"/>
          <w:sz w:val="20"/>
          <w:szCs w:val="20"/>
        </w:rPr>
      </w:pPr>
      <w:r w:rsidRPr="5F745EAC">
        <w:rPr>
          <w:rFonts w:cs="Arial"/>
          <w:b/>
          <w:bCs/>
          <w:color w:val="FF0000"/>
          <w:sz w:val="20"/>
          <w:szCs w:val="20"/>
        </w:rPr>
        <w:t xml:space="preserve">Completed forms should be returned to </w:t>
      </w:r>
      <w:r w:rsidR="007242B1" w:rsidRPr="5F745EAC">
        <w:rPr>
          <w:rFonts w:cs="Arial"/>
          <w:b/>
          <w:bCs/>
          <w:color w:val="FF0000"/>
          <w:sz w:val="20"/>
          <w:szCs w:val="20"/>
        </w:rPr>
        <w:t xml:space="preserve">Miss Casey </w:t>
      </w:r>
      <w:r w:rsidRPr="5F745EAC">
        <w:rPr>
          <w:rFonts w:cs="Arial"/>
          <w:b/>
          <w:bCs/>
          <w:color w:val="FF0000"/>
          <w:sz w:val="20"/>
          <w:szCs w:val="20"/>
        </w:rPr>
        <w:t xml:space="preserve">by </w:t>
      </w:r>
      <w:r w:rsidR="2B4924A5" w:rsidRPr="5F745EAC">
        <w:rPr>
          <w:rFonts w:cs="Arial"/>
          <w:b/>
          <w:bCs/>
          <w:color w:val="FF0000"/>
          <w:sz w:val="20"/>
          <w:szCs w:val="20"/>
        </w:rPr>
        <w:t>Monday 16</w:t>
      </w:r>
      <w:r w:rsidR="7C66C607" w:rsidRPr="5F745EAC">
        <w:rPr>
          <w:rFonts w:cs="Arial"/>
          <w:b/>
          <w:bCs/>
          <w:color w:val="FF0000"/>
          <w:sz w:val="20"/>
          <w:szCs w:val="20"/>
          <w:vertAlign w:val="superscript"/>
        </w:rPr>
        <w:t>th</w:t>
      </w:r>
      <w:r w:rsidR="7C66C607" w:rsidRPr="5F745EAC">
        <w:rPr>
          <w:rFonts w:cs="Arial"/>
          <w:b/>
          <w:bCs/>
          <w:color w:val="FF0000"/>
          <w:sz w:val="20"/>
          <w:szCs w:val="20"/>
        </w:rPr>
        <w:t xml:space="preserve"> June 2025.</w:t>
      </w:r>
    </w:p>
    <w:p w14:paraId="17CD914C" w14:textId="3921CF65" w:rsidR="4801A5ED" w:rsidRDefault="4801A5ED" w:rsidP="4801A5ED">
      <w:pPr>
        <w:spacing w:after="120"/>
        <w:jc w:val="center"/>
        <w:rPr>
          <w:rFonts w:cs="Arial"/>
          <w:b/>
          <w:bCs/>
          <w:color w:val="FF0000"/>
          <w:sz w:val="20"/>
          <w:szCs w:val="20"/>
          <w:highlight w:val="yellow"/>
        </w:rPr>
      </w:pPr>
    </w:p>
    <w:p w14:paraId="00DAD81B" w14:textId="54CF0787" w:rsidR="004B75F4" w:rsidRDefault="004B75F4" w:rsidP="004B75F4">
      <w:pPr>
        <w:pStyle w:val="Headinglevel1"/>
        <w:spacing w:after="0"/>
        <w:rPr>
          <w:b w:val="0"/>
          <w:color w:val="auto"/>
          <w:sz w:val="18"/>
          <w:szCs w:val="18"/>
        </w:rPr>
      </w:pPr>
    </w:p>
    <w:p w14:paraId="31B0BAEA" w14:textId="7F60A725" w:rsidR="004B75F4" w:rsidRDefault="004B75F4" w:rsidP="274AFAE7">
      <w:pPr>
        <w:pStyle w:val="Headinglevel1"/>
        <w:shd w:val="clear" w:color="auto" w:fill="FFFFFF" w:themeFill="background1"/>
        <w:spacing w:after="0"/>
        <w:rPr>
          <w:rFonts w:ascii="Arial" w:hAnsi="Arial" w:cs="Arial"/>
          <w:color w:val="FF3300"/>
          <w:sz w:val="28"/>
        </w:rPr>
      </w:pPr>
      <w:bookmarkStart w:id="0" w:name="_Hlk516144047"/>
      <w:bookmarkEnd w:id="0"/>
    </w:p>
    <w:sectPr w:rsidR="004B75F4" w:rsidSect="00A51F5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0541" w14:textId="77777777" w:rsidR="00560785" w:rsidRDefault="00560785" w:rsidP="00666FC9">
      <w:pPr>
        <w:spacing w:after="0" w:line="240" w:lineRule="auto"/>
      </w:pPr>
      <w:r>
        <w:separator/>
      </w:r>
    </w:p>
  </w:endnote>
  <w:endnote w:type="continuationSeparator" w:id="0">
    <w:p w14:paraId="1D948190" w14:textId="77777777" w:rsidR="00560785" w:rsidRDefault="00560785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3341" w14:textId="0284091C" w:rsidR="006F516E" w:rsidRPr="009670CC" w:rsidRDefault="006F516E" w:rsidP="00B66687"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B3B9" w14:textId="4270842A" w:rsidR="009670CC" w:rsidRPr="009600B5" w:rsidRDefault="009670CC" w:rsidP="274AFAE7">
    <w:pPr>
      <w:spacing w:after="0" w:line="240" w:lineRule="auto"/>
      <w:rPr>
        <w:rFonts w:ascii="Avenir Book" w:hAnsi="Avenir Book"/>
        <w:color w:val="FF33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41D3" w14:textId="77777777" w:rsidR="00560785" w:rsidRDefault="00560785" w:rsidP="00666FC9">
      <w:pPr>
        <w:spacing w:after="0" w:line="240" w:lineRule="auto"/>
      </w:pPr>
      <w:r>
        <w:separator/>
      </w:r>
    </w:p>
  </w:footnote>
  <w:footnote w:type="continuationSeparator" w:id="0">
    <w:p w14:paraId="6E583442" w14:textId="77777777" w:rsidR="00560785" w:rsidRDefault="00560785" w:rsidP="0066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74AFAE7" w14:paraId="7A00D599" w14:textId="77777777" w:rsidTr="274AFAE7">
      <w:trPr>
        <w:trHeight w:val="300"/>
      </w:trPr>
      <w:tc>
        <w:tcPr>
          <w:tcW w:w="3590" w:type="dxa"/>
        </w:tcPr>
        <w:p w14:paraId="3FD86A32" w14:textId="04503E84" w:rsidR="274AFAE7" w:rsidRDefault="274AFAE7" w:rsidP="274AFAE7">
          <w:pPr>
            <w:pStyle w:val="Header"/>
            <w:ind w:left="-115"/>
          </w:pPr>
        </w:p>
      </w:tc>
      <w:tc>
        <w:tcPr>
          <w:tcW w:w="3590" w:type="dxa"/>
        </w:tcPr>
        <w:p w14:paraId="42E98AB1" w14:textId="7B011E4F" w:rsidR="274AFAE7" w:rsidRDefault="274AFAE7" w:rsidP="274AFAE7">
          <w:pPr>
            <w:pStyle w:val="Header"/>
            <w:jc w:val="center"/>
          </w:pPr>
        </w:p>
      </w:tc>
      <w:tc>
        <w:tcPr>
          <w:tcW w:w="3590" w:type="dxa"/>
        </w:tcPr>
        <w:p w14:paraId="6E99C40B" w14:textId="62414539" w:rsidR="274AFAE7" w:rsidRDefault="274AFAE7" w:rsidP="274AFAE7">
          <w:pPr>
            <w:pStyle w:val="Header"/>
            <w:ind w:right="-115"/>
            <w:jc w:val="right"/>
          </w:pPr>
        </w:p>
      </w:tc>
    </w:tr>
  </w:tbl>
  <w:p w14:paraId="7368D7EB" w14:textId="1C2DAB18" w:rsidR="274AFAE7" w:rsidRDefault="274AFAE7" w:rsidP="274AF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74AFAE7" w14:paraId="08669730" w14:textId="77777777" w:rsidTr="274AFAE7">
      <w:trPr>
        <w:trHeight w:val="300"/>
      </w:trPr>
      <w:tc>
        <w:tcPr>
          <w:tcW w:w="3590" w:type="dxa"/>
        </w:tcPr>
        <w:p w14:paraId="1A7F1423" w14:textId="05507C2F" w:rsidR="274AFAE7" w:rsidRDefault="274AFAE7" w:rsidP="274AFAE7">
          <w:pPr>
            <w:pStyle w:val="Header"/>
            <w:ind w:left="-115"/>
          </w:pPr>
        </w:p>
      </w:tc>
      <w:tc>
        <w:tcPr>
          <w:tcW w:w="3590" w:type="dxa"/>
        </w:tcPr>
        <w:p w14:paraId="2A0BB5A4" w14:textId="3C05C0D1" w:rsidR="274AFAE7" w:rsidRDefault="274AFAE7" w:rsidP="274AFAE7">
          <w:pPr>
            <w:pStyle w:val="Header"/>
            <w:jc w:val="center"/>
          </w:pPr>
        </w:p>
      </w:tc>
      <w:tc>
        <w:tcPr>
          <w:tcW w:w="3590" w:type="dxa"/>
        </w:tcPr>
        <w:p w14:paraId="66F29C1B" w14:textId="2FCAA63D" w:rsidR="274AFAE7" w:rsidRDefault="274AFAE7" w:rsidP="274AFAE7">
          <w:pPr>
            <w:pStyle w:val="Header"/>
            <w:ind w:right="-115"/>
            <w:jc w:val="right"/>
          </w:pPr>
        </w:p>
      </w:tc>
    </w:tr>
  </w:tbl>
  <w:p w14:paraId="36083E55" w14:textId="33CC806D" w:rsidR="274AFAE7" w:rsidRDefault="274AFAE7" w:rsidP="274AF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D04"/>
    <w:multiLevelType w:val="hybridMultilevel"/>
    <w:tmpl w:val="A63CCD7A"/>
    <w:lvl w:ilvl="0" w:tplc="A4AA7C0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207"/>
    <w:multiLevelType w:val="multilevel"/>
    <w:tmpl w:val="965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081C"/>
    <w:multiLevelType w:val="multilevel"/>
    <w:tmpl w:val="9A4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CD5DBE"/>
    <w:multiLevelType w:val="hybridMultilevel"/>
    <w:tmpl w:val="0742B662"/>
    <w:lvl w:ilvl="0" w:tplc="E6DE5AF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AED3B5C"/>
    <w:multiLevelType w:val="hybridMultilevel"/>
    <w:tmpl w:val="DCFEB7D6"/>
    <w:lvl w:ilvl="0" w:tplc="348C48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46EC8"/>
    <w:multiLevelType w:val="hybridMultilevel"/>
    <w:tmpl w:val="786E8690"/>
    <w:lvl w:ilvl="0" w:tplc="2D36DA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40407">
    <w:abstractNumId w:val="1"/>
  </w:num>
  <w:num w:numId="2" w16cid:durableId="91751260">
    <w:abstractNumId w:val="10"/>
  </w:num>
  <w:num w:numId="3" w16cid:durableId="165368359">
    <w:abstractNumId w:val="3"/>
  </w:num>
  <w:num w:numId="4" w16cid:durableId="991326517">
    <w:abstractNumId w:val="14"/>
  </w:num>
  <w:num w:numId="5" w16cid:durableId="1454403095">
    <w:abstractNumId w:val="7"/>
  </w:num>
  <w:num w:numId="6" w16cid:durableId="712538254">
    <w:abstractNumId w:val="25"/>
  </w:num>
  <w:num w:numId="7" w16cid:durableId="1181549344">
    <w:abstractNumId w:val="24"/>
  </w:num>
  <w:num w:numId="8" w16cid:durableId="825249284">
    <w:abstractNumId w:val="0"/>
  </w:num>
  <w:num w:numId="9" w16cid:durableId="1382440257">
    <w:abstractNumId w:val="26"/>
  </w:num>
  <w:num w:numId="10" w16cid:durableId="690961620">
    <w:abstractNumId w:val="23"/>
  </w:num>
  <w:num w:numId="11" w16cid:durableId="1701124987">
    <w:abstractNumId w:val="27"/>
  </w:num>
  <w:num w:numId="12" w16cid:durableId="645163776">
    <w:abstractNumId w:val="29"/>
  </w:num>
  <w:num w:numId="13" w16cid:durableId="479659333">
    <w:abstractNumId w:val="20"/>
  </w:num>
  <w:num w:numId="14" w16cid:durableId="521171309">
    <w:abstractNumId w:val="5"/>
  </w:num>
  <w:num w:numId="15" w16cid:durableId="380714072">
    <w:abstractNumId w:val="28"/>
  </w:num>
  <w:num w:numId="16" w16cid:durableId="1439325906">
    <w:abstractNumId w:val="6"/>
  </w:num>
  <w:num w:numId="17" w16cid:durableId="1837650528">
    <w:abstractNumId w:val="9"/>
  </w:num>
  <w:num w:numId="18" w16cid:durableId="1586113535">
    <w:abstractNumId w:val="17"/>
  </w:num>
  <w:num w:numId="19" w16cid:durableId="2099675116">
    <w:abstractNumId w:val="13"/>
  </w:num>
  <w:num w:numId="20" w16cid:durableId="1006590832">
    <w:abstractNumId w:val="18"/>
  </w:num>
  <w:num w:numId="21" w16cid:durableId="2077702229">
    <w:abstractNumId w:val="4"/>
  </w:num>
  <w:num w:numId="22" w16cid:durableId="118183250">
    <w:abstractNumId w:val="11"/>
  </w:num>
  <w:num w:numId="23" w16cid:durableId="1536381280">
    <w:abstractNumId w:val="22"/>
  </w:num>
  <w:num w:numId="24" w16cid:durableId="1518275468">
    <w:abstractNumId w:val="16"/>
  </w:num>
  <w:num w:numId="25" w16cid:durableId="495923536">
    <w:abstractNumId w:val="19"/>
  </w:num>
  <w:num w:numId="26" w16cid:durableId="529756952">
    <w:abstractNumId w:val="12"/>
  </w:num>
  <w:num w:numId="27" w16cid:durableId="432824181">
    <w:abstractNumId w:val="8"/>
  </w:num>
  <w:num w:numId="28" w16cid:durableId="824080042">
    <w:abstractNumId w:val="21"/>
  </w:num>
  <w:num w:numId="29" w16cid:durableId="1469929996">
    <w:abstractNumId w:val="15"/>
  </w:num>
  <w:num w:numId="30" w16cid:durableId="148631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957"/>
    <w:rsid w:val="0001345E"/>
    <w:rsid w:val="000141B7"/>
    <w:rsid w:val="0001722F"/>
    <w:rsid w:val="00054B15"/>
    <w:rsid w:val="00063D67"/>
    <w:rsid w:val="00070BB4"/>
    <w:rsid w:val="00074FFB"/>
    <w:rsid w:val="000821C2"/>
    <w:rsid w:val="000A3A32"/>
    <w:rsid w:val="000A62AA"/>
    <w:rsid w:val="000B1744"/>
    <w:rsid w:val="000B5839"/>
    <w:rsid w:val="000C770C"/>
    <w:rsid w:val="000F5077"/>
    <w:rsid w:val="0010708B"/>
    <w:rsid w:val="00117AEB"/>
    <w:rsid w:val="00126610"/>
    <w:rsid w:val="001267C8"/>
    <w:rsid w:val="00140D29"/>
    <w:rsid w:val="00155878"/>
    <w:rsid w:val="00156810"/>
    <w:rsid w:val="001744D2"/>
    <w:rsid w:val="001766B4"/>
    <w:rsid w:val="00181E54"/>
    <w:rsid w:val="001873ED"/>
    <w:rsid w:val="00196349"/>
    <w:rsid w:val="001A1CC3"/>
    <w:rsid w:val="001A604C"/>
    <w:rsid w:val="001B5753"/>
    <w:rsid w:val="001C39EE"/>
    <w:rsid w:val="001C4021"/>
    <w:rsid w:val="001D33A0"/>
    <w:rsid w:val="001D607A"/>
    <w:rsid w:val="001E0C28"/>
    <w:rsid w:val="00207F56"/>
    <w:rsid w:val="00223971"/>
    <w:rsid w:val="00232CA4"/>
    <w:rsid w:val="00236116"/>
    <w:rsid w:val="00237E78"/>
    <w:rsid w:val="002427EC"/>
    <w:rsid w:val="00247EF2"/>
    <w:rsid w:val="00255A97"/>
    <w:rsid w:val="002618E6"/>
    <w:rsid w:val="0026199F"/>
    <w:rsid w:val="00262E91"/>
    <w:rsid w:val="002637C5"/>
    <w:rsid w:val="00265F62"/>
    <w:rsid w:val="0029081D"/>
    <w:rsid w:val="002935BA"/>
    <w:rsid w:val="002A5DD8"/>
    <w:rsid w:val="002C17E4"/>
    <w:rsid w:val="002D31D4"/>
    <w:rsid w:val="002D5EFB"/>
    <w:rsid w:val="00301D7D"/>
    <w:rsid w:val="003151A2"/>
    <w:rsid w:val="00316A02"/>
    <w:rsid w:val="0032363C"/>
    <w:rsid w:val="00323E14"/>
    <w:rsid w:val="0033138A"/>
    <w:rsid w:val="003346CD"/>
    <w:rsid w:val="00346021"/>
    <w:rsid w:val="0035476C"/>
    <w:rsid w:val="003615B4"/>
    <w:rsid w:val="003669A5"/>
    <w:rsid w:val="0039172C"/>
    <w:rsid w:val="00392774"/>
    <w:rsid w:val="00393CF3"/>
    <w:rsid w:val="00396609"/>
    <w:rsid w:val="003A1482"/>
    <w:rsid w:val="003A1FC5"/>
    <w:rsid w:val="003B7D75"/>
    <w:rsid w:val="003C06B0"/>
    <w:rsid w:val="003D5C9C"/>
    <w:rsid w:val="003D78DD"/>
    <w:rsid w:val="003E683F"/>
    <w:rsid w:val="003F466B"/>
    <w:rsid w:val="003F585E"/>
    <w:rsid w:val="00401A29"/>
    <w:rsid w:val="0040290A"/>
    <w:rsid w:val="00402D23"/>
    <w:rsid w:val="0040484E"/>
    <w:rsid w:val="004103A7"/>
    <w:rsid w:val="004218D2"/>
    <w:rsid w:val="004368EB"/>
    <w:rsid w:val="00442F71"/>
    <w:rsid w:val="00461365"/>
    <w:rsid w:val="00464093"/>
    <w:rsid w:val="00492BBF"/>
    <w:rsid w:val="00496243"/>
    <w:rsid w:val="004A323B"/>
    <w:rsid w:val="004A588A"/>
    <w:rsid w:val="004A6BEC"/>
    <w:rsid w:val="004A6E39"/>
    <w:rsid w:val="004B39F7"/>
    <w:rsid w:val="004B75F4"/>
    <w:rsid w:val="004D4731"/>
    <w:rsid w:val="004D4F1F"/>
    <w:rsid w:val="004E4133"/>
    <w:rsid w:val="004E607A"/>
    <w:rsid w:val="00501217"/>
    <w:rsid w:val="0050E06C"/>
    <w:rsid w:val="00512E8E"/>
    <w:rsid w:val="005131B9"/>
    <w:rsid w:val="00525EB5"/>
    <w:rsid w:val="005400DE"/>
    <w:rsid w:val="00547E8D"/>
    <w:rsid w:val="0055134E"/>
    <w:rsid w:val="00560785"/>
    <w:rsid w:val="00573DCD"/>
    <w:rsid w:val="00574C05"/>
    <w:rsid w:val="00584508"/>
    <w:rsid w:val="00585ED3"/>
    <w:rsid w:val="005864CA"/>
    <w:rsid w:val="005A7A86"/>
    <w:rsid w:val="005A7DF0"/>
    <w:rsid w:val="005B00FD"/>
    <w:rsid w:val="005B0BC8"/>
    <w:rsid w:val="005B7490"/>
    <w:rsid w:val="005D3985"/>
    <w:rsid w:val="005E12C8"/>
    <w:rsid w:val="005E2EB5"/>
    <w:rsid w:val="005E4DC7"/>
    <w:rsid w:val="005E50D0"/>
    <w:rsid w:val="005E6AA5"/>
    <w:rsid w:val="005F2EB8"/>
    <w:rsid w:val="005F78DA"/>
    <w:rsid w:val="006016A3"/>
    <w:rsid w:val="00602B74"/>
    <w:rsid w:val="00602DE0"/>
    <w:rsid w:val="006047F4"/>
    <w:rsid w:val="00616B5E"/>
    <w:rsid w:val="006177AA"/>
    <w:rsid w:val="006223CD"/>
    <w:rsid w:val="00625B89"/>
    <w:rsid w:val="0062782C"/>
    <w:rsid w:val="00630FE0"/>
    <w:rsid w:val="00640E5B"/>
    <w:rsid w:val="00643FBB"/>
    <w:rsid w:val="006639F7"/>
    <w:rsid w:val="00665930"/>
    <w:rsid w:val="0066674C"/>
    <w:rsid w:val="00666FC9"/>
    <w:rsid w:val="00673430"/>
    <w:rsid w:val="006813C2"/>
    <w:rsid w:val="00690951"/>
    <w:rsid w:val="006A00F2"/>
    <w:rsid w:val="006A71FA"/>
    <w:rsid w:val="006C2557"/>
    <w:rsid w:val="006C646E"/>
    <w:rsid w:val="006D1FB8"/>
    <w:rsid w:val="006E1D25"/>
    <w:rsid w:val="006E2C39"/>
    <w:rsid w:val="006E7571"/>
    <w:rsid w:val="006F516E"/>
    <w:rsid w:val="007232F0"/>
    <w:rsid w:val="007242B1"/>
    <w:rsid w:val="00745B6C"/>
    <w:rsid w:val="00772A79"/>
    <w:rsid w:val="00774837"/>
    <w:rsid w:val="00776239"/>
    <w:rsid w:val="007923DC"/>
    <w:rsid w:val="00795F8B"/>
    <w:rsid w:val="007B1971"/>
    <w:rsid w:val="007C488C"/>
    <w:rsid w:val="00810178"/>
    <w:rsid w:val="00812EB0"/>
    <w:rsid w:val="00814932"/>
    <w:rsid w:val="00817642"/>
    <w:rsid w:val="008279F0"/>
    <w:rsid w:val="008305A8"/>
    <w:rsid w:val="00830D48"/>
    <w:rsid w:val="00834F69"/>
    <w:rsid w:val="00842C32"/>
    <w:rsid w:val="0084566E"/>
    <w:rsid w:val="00847475"/>
    <w:rsid w:val="0084757C"/>
    <w:rsid w:val="0085336E"/>
    <w:rsid w:val="00857BE5"/>
    <w:rsid w:val="00874CE3"/>
    <w:rsid w:val="008760C4"/>
    <w:rsid w:val="00880D54"/>
    <w:rsid w:val="008861E8"/>
    <w:rsid w:val="008B1696"/>
    <w:rsid w:val="008B25BE"/>
    <w:rsid w:val="008B53FA"/>
    <w:rsid w:val="008D00ED"/>
    <w:rsid w:val="008D7252"/>
    <w:rsid w:val="008E08FB"/>
    <w:rsid w:val="008F5442"/>
    <w:rsid w:val="008F7C42"/>
    <w:rsid w:val="0090228C"/>
    <w:rsid w:val="00913B3F"/>
    <w:rsid w:val="0092615C"/>
    <w:rsid w:val="00936F28"/>
    <w:rsid w:val="009531B9"/>
    <w:rsid w:val="009551D9"/>
    <w:rsid w:val="009600B5"/>
    <w:rsid w:val="00966B21"/>
    <w:rsid w:val="009670CC"/>
    <w:rsid w:val="00980057"/>
    <w:rsid w:val="0098376B"/>
    <w:rsid w:val="00993BE0"/>
    <w:rsid w:val="00996126"/>
    <w:rsid w:val="00996524"/>
    <w:rsid w:val="00997CBA"/>
    <w:rsid w:val="009A2197"/>
    <w:rsid w:val="009A258A"/>
    <w:rsid w:val="009A42B4"/>
    <w:rsid w:val="009B01C2"/>
    <w:rsid w:val="009B1D65"/>
    <w:rsid w:val="009B36EB"/>
    <w:rsid w:val="009C5A41"/>
    <w:rsid w:val="009D0691"/>
    <w:rsid w:val="009D07F7"/>
    <w:rsid w:val="009D667C"/>
    <w:rsid w:val="009F3504"/>
    <w:rsid w:val="00A010F6"/>
    <w:rsid w:val="00A12D1A"/>
    <w:rsid w:val="00A142B1"/>
    <w:rsid w:val="00A17841"/>
    <w:rsid w:val="00A2170A"/>
    <w:rsid w:val="00A33746"/>
    <w:rsid w:val="00A47776"/>
    <w:rsid w:val="00A51F58"/>
    <w:rsid w:val="00A528B5"/>
    <w:rsid w:val="00A552BE"/>
    <w:rsid w:val="00A71F45"/>
    <w:rsid w:val="00A76B34"/>
    <w:rsid w:val="00A805ED"/>
    <w:rsid w:val="00A838A7"/>
    <w:rsid w:val="00A9688F"/>
    <w:rsid w:val="00AA11BD"/>
    <w:rsid w:val="00AB0F77"/>
    <w:rsid w:val="00AB47CC"/>
    <w:rsid w:val="00AC7244"/>
    <w:rsid w:val="00AC781D"/>
    <w:rsid w:val="00AF214D"/>
    <w:rsid w:val="00B02F88"/>
    <w:rsid w:val="00B07F2E"/>
    <w:rsid w:val="00B11274"/>
    <w:rsid w:val="00B302F6"/>
    <w:rsid w:val="00B464C8"/>
    <w:rsid w:val="00B476BA"/>
    <w:rsid w:val="00B507D1"/>
    <w:rsid w:val="00B56665"/>
    <w:rsid w:val="00B66687"/>
    <w:rsid w:val="00B708A4"/>
    <w:rsid w:val="00B73238"/>
    <w:rsid w:val="00B739D9"/>
    <w:rsid w:val="00B81BD6"/>
    <w:rsid w:val="00B90DB0"/>
    <w:rsid w:val="00B90FCF"/>
    <w:rsid w:val="00B91E09"/>
    <w:rsid w:val="00BA6CCD"/>
    <w:rsid w:val="00BB386A"/>
    <w:rsid w:val="00BB5FF5"/>
    <w:rsid w:val="00BC7B5C"/>
    <w:rsid w:val="00BE02D2"/>
    <w:rsid w:val="00BE5564"/>
    <w:rsid w:val="00C0177D"/>
    <w:rsid w:val="00C055B0"/>
    <w:rsid w:val="00C179BB"/>
    <w:rsid w:val="00C22E93"/>
    <w:rsid w:val="00C270D4"/>
    <w:rsid w:val="00C42B0B"/>
    <w:rsid w:val="00C64667"/>
    <w:rsid w:val="00C7168F"/>
    <w:rsid w:val="00C74ECE"/>
    <w:rsid w:val="00C80ED4"/>
    <w:rsid w:val="00C8752F"/>
    <w:rsid w:val="00C90500"/>
    <w:rsid w:val="00C913C0"/>
    <w:rsid w:val="00C941FF"/>
    <w:rsid w:val="00CA1AB8"/>
    <w:rsid w:val="00CA4AFD"/>
    <w:rsid w:val="00CB1084"/>
    <w:rsid w:val="00CB4187"/>
    <w:rsid w:val="00CB44C0"/>
    <w:rsid w:val="00CB6E32"/>
    <w:rsid w:val="00CC3832"/>
    <w:rsid w:val="00CD29C0"/>
    <w:rsid w:val="00CE1494"/>
    <w:rsid w:val="00CE3180"/>
    <w:rsid w:val="00D059C3"/>
    <w:rsid w:val="00D11993"/>
    <w:rsid w:val="00D32077"/>
    <w:rsid w:val="00D403A1"/>
    <w:rsid w:val="00D572AB"/>
    <w:rsid w:val="00D7507F"/>
    <w:rsid w:val="00D86880"/>
    <w:rsid w:val="00D92F3B"/>
    <w:rsid w:val="00D956F6"/>
    <w:rsid w:val="00DA0C91"/>
    <w:rsid w:val="00DA172B"/>
    <w:rsid w:val="00DA1DA2"/>
    <w:rsid w:val="00DA4B16"/>
    <w:rsid w:val="00DA5A60"/>
    <w:rsid w:val="00DB02A3"/>
    <w:rsid w:val="00DB261B"/>
    <w:rsid w:val="00DC24B8"/>
    <w:rsid w:val="00DC2ADD"/>
    <w:rsid w:val="00DC3B83"/>
    <w:rsid w:val="00DD22DB"/>
    <w:rsid w:val="00DD354C"/>
    <w:rsid w:val="00DD53F6"/>
    <w:rsid w:val="00DE3290"/>
    <w:rsid w:val="00DF126F"/>
    <w:rsid w:val="00DF20E3"/>
    <w:rsid w:val="00E0052B"/>
    <w:rsid w:val="00E117E2"/>
    <w:rsid w:val="00E12A16"/>
    <w:rsid w:val="00E20D9E"/>
    <w:rsid w:val="00E2646F"/>
    <w:rsid w:val="00E437E8"/>
    <w:rsid w:val="00E45506"/>
    <w:rsid w:val="00E46945"/>
    <w:rsid w:val="00E50382"/>
    <w:rsid w:val="00E66658"/>
    <w:rsid w:val="00E84653"/>
    <w:rsid w:val="00E8503D"/>
    <w:rsid w:val="00E96913"/>
    <w:rsid w:val="00EA531C"/>
    <w:rsid w:val="00EB1597"/>
    <w:rsid w:val="00EB7AB5"/>
    <w:rsid w:val="00EE7787"/>
    <w:rsid w:val="00EF53A2"/>
    <w:rsid w:val="00F05C55"/>
    <w:rsid w:val="00F14714"/>
    <w:rsid w:val="00F14D03"/>
    <w:rsid w:val="00F24C01"/>
    <w:rsid w:val="00F30225"/>
    <w:rsid w:val="00F35FA2"/>
    <w:rsid w:val="00F41761"/>
    <w:rsid w:val="00F41ACB"/>
    <w:rsid w:val="00F57C8E"/>
    <w:rsid w:val="00F60C4A"/>
    <w:rsid w:val="00F80FA6"/>
    <w:rsid w:val="00F828B3"/>
    <w:rsid w:val="00F87B30"/>
    <w:rsid w:val="00FA01B4"/>
    <w:rsid w:val="00FB284E"/>
    <w:rsid w:val="00FB73E9"/>
    <w:rsid w:val="00FB787D"/>
    <w:rsid w:val="00FC234E"/>
    <w:rsid w:val="00FC3146"/>
    <w:rsid w:val="00FC4241"/>
    <w:rsid w:val="00FC4C9A"/>
    <w:rsid w:val="00FE0706"/>
    <w:rsid w:val="00FE377D"/>
    <w:rsid w:val="00FF1AD2"/>
    <w:rsid w:val="0172D33D"/>
    <w:rsid w:val="022FF105"/>
    <w:rsid w:val="038E9CCD"/>
    <w:rsid w:val="05988B37"/>
    <w:rsid w:val="0735CF8E"/>
    <w:rsid w:val="08001B12"/>
    <w:rsid w:val="0A64EA0E"/>
    <w:rsid w:val="0A678161"/>
    <w:rsid w:val="0A8BDC5C"/>
    <w:rsid w:val="0B00645E"/>
    <w:rsid w:val="0DB3C1B0"/>
    <w:rsid w:val="0E2F4D09"/>
    <w:rsid w:val="0ECB361B"/>
    <w:rsid w:val="0FA8C5CF"/>
    <w:rsid w:val="120F27E9"/>
    <w:rsid w:val="1385A596"/>
    <w:rsid w:val="160E502A"/>
    <w:rsid w:val="16D08F5A"/>
    <w:rsid w:val="1B8EA52F"/>
    <w:rsid w:val="1BDC473B"/>
    <w:rsid w:val="22BE4129"/>
    <w:rsid w:val="248857AA"/>
    <w:rsid w:val="25BA4813"/>
    <w:rsid w:val="266E4C0D"/>
    <w:rsid w:val="2727D11E"/>
    <w:rsid w:val="274AFAE7"/>
    <w:rsid w:val="29CDA567"/>
    <w:rsid w:val="2B4924A5"/>
    <w:rsid w:val="2B85A3F1"/>
    <w:rsid w:val="2C633FCE"/>
    <w:rsid w:val="2CB03291"/>
    <w:rsid w:val="2E03E61D"/>
    <w:rsid w:val="31E7B99F"/>
    <w:rsid w:val="320278B1"/>
    <w:rsid w:val="32868F47"/>
    <w:rsid w:val="334A44CB"/>
    <w:rsid w:val="34AF6B27"/>
    <w:rsid w:val="376AC38F"/>
    <w:rsid w:val="37DDEABD"/>
    <w:rsid w:val="37F41977"/>
    <w:rsid w:val="3AC46297"/>
    <w:rsid w:val="3AC8F2FB"/>
    <w:rsid w:val="3AD00DC0"/>
    <w:rsid w:val="3F243347"/>
    <w:rsid w:val="3FC6448B"/>
    <w:rsid w:val="40817D60"/>
    <w:rsid w:val="43DD336B"/>
    <w:rsid w:val="446980F2"/>
    <w:rsid w:val="4543554E"/>
    <w:rsid w:val="46F6B896"/>
    <w:rsid w:val="4727C7DC"/>
    <w:rsid w:val="4801A5ED"/>
    <w:rsid w:val="48FDC894"/>
    <w:rsid w:val="4BAD69D8"/>
    <w:rsid w:val="4BBCBEAA"/>
    <w:rsid w:val="4BC6F165"/>
    <w:rsid w:val="4CD21507"/>
    <w:rsid w:val="4CEA0A31"/>
    <w:rsid w:val="4CF97DDB"/>
    <w:rsid w:val="4DE1E571"/>
    <w:rsid w:val="4EE9C0F1"/>
    <w:rsid w:val="4F91B86A"/>
    <w:rsid w:val="5223437A"/>
    <w:rsid w:val="526B2BBA"/>
    <w:rsid w:val="535BC1A1"/>
    <w:rsid w:val="55DE6B98"/>
    <w:rsid w:val="580ADF5C"/>
    <w:rsid w:val="590A3840"/>
    <w:rsid w:val="5B8C5A9D"/>
    <w:rsid w:val="5BDBAE65"/>
    <w:rsid w:val="5CBFF288"/>
    <w:rsid w:val="5E2645F6"/>
    <w:rsid w:val="5EB693BA"/>
    <w:rsid w:val="5F745EAC"/>
    <w:rsid w:val="608A5270"/>
    <w:rsid w:val="67802099"/>
    <w:rsid w:val="67F09477"/>
    <w:rsid w:val="68798617"/>
    <w:rsid w:val="6A4F6645"/>
    <w:rsid w:val="6AA5B3E6"/>
    <w:rsid w:val="6B3A7AD2"/>
    <w:rsid w:val="6B4ABA85"/>
    <w:rsid w:val="6EADE8BC"/>
    <w:rsid w:val="6ED3C215"/>
    <w:rsid w:val="6F150D5A"/>
    <w:rsid w:val="71DE2354"/>
    <w:rsid w:val="7254E354"/>
    <w:rsid w:val="739E1CA3"/>
    <w:rsid w:val="73B29FA5"/>
    <w:rsid w:val="73EE7EE3"/>
    <w:rsid w:val="7444B022"/>
    <w:rsid w:val="7740B96E"/>
    <w:rsid w:val="797B9F62"/>
    <w:rsid w:val="7C66C607"/>
    <w:rsid w:val="7DFFE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CC"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rsid w:val="000B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401A29"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834F69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58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2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4F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A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44C0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aboutdata xmlns="3ef757db-6a76-4fde-ab40-4de4973f2eaa" xsi:nil="true"/>
    <TaxCatchAll xmlns="29fa1564-7656-48de-8a0a-d4fa17eff588" xsi:nil="true"/>
    <Notes xmlns="3ef757db-6a76-4fde-ab40-4de4973f2eaa" xsi:nil="true"/>
    <lcf76f155ced4ddcb4097134ff3c332f xmlns="3ef757db-6a76-4fde-ab40-4de4973f2e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C5AB43FF8C2469556762B7CE3F61D" ma:contentTypeVersion="17" ma:contentTypeDescription="Create a new document." ma:contentTypeScope="" ma:versionID="2aa98728af98673e142c3a04c0eae1ce">
  <xsd:schema xmlns:xsd="http://www.w3.org/2001/XMLSchema" xmlns:xs="http://www.w3.org/2001/XMLSchema" xmlns:p="http://schemas.microsoft.com/office/2006/metadata/properties" xmlns:ns2="3ef757db-6a76-4fde-ab40-4de4973f2eaa" xmlns:ns3="29fa1564-7656-48de-8a0a-d4fa17eff588" targetNamespace="http://schemas.microsoft.com/office/2006/metadata/properties" ma:root="true" ma:fieldsID="dd61550805d52e458609808e5e7bcf01" ns2:_="" ns3:_="">
    <xsd:import namespace="3ef757db-6a76-4fde-ab40-4de4973f2eaa"/>
    <xsd:import namespace="29fa1564-7656-48de-8a0a-d4fa17eff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aboutdata" minOccurs="0"/>
                <xsd:element ref="ns2:MediaServiceSearchProperties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757db-6a76-4fde-ab40-4de4973f2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0f207-be6b-470e-b693-e09bcb772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aboutdata" ma:index="21" nillable="true" ma:displayName="notes about data" ma:description="description of data" ma:format="Dropdown" ma:internalName="notesaboutdata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a1564-7656-48de-8a0a-d4fa17eff5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07d0bf-125e-4f5e-907e-d6ba4537aa23}" ma:internalName="TaxCatchAll" ma:showField="CatchAllData" ma:web="29fa1564-7656-48de-8a0a-d4fa17eff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7129-314F-40EB-9D27-7F923B9BE584}">
  <ds:schemaRefs>
    <ds:schemaRef ds:uri="http://schemas.microsoft.com/office/2006/metadata/properties"/>
    <ds:schemaRef ds:uri="http://schemas.microsoft.com/office/infopath/2007/PartnerControls"/>
    <ds:schemaRef ds:uri="3ef757db-6a76-4fde-ab40-4de4973f2eaa"/>
    <ds:schemaRef ds:uri="29fa1564-7656-48de-8a0a-d4fa17eff588"/>
  </ds:schemaRefs>
</ds:datastoreItem>
</file>

<file path=customXml/itemProps2.xml><?xml version="1.0" encoding="utf-8"?>
<ds:datastoreItem xmlns:ds="http://schemas.openxmlformats.org/officeDocument/2006/customXml" ds:itemID="{787CA0CA-1DBA-447F-9517-E3607ABF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BEAB8-34F3-4C5C-A2FA-AB572FC7E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757db-6a76-4fde-ab40-4de4973f2eaa"/>
    <ds:schemaRef ds:uri="29fa1564-7656-48de-8a0a-d4fa17eff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>Institute of Education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Samantha Reid</cp:lastModifiedBy>
  <cp:revision>2</cp:revision>
  <dcterms:created xsi:type="dcterms:W3CDTF">2025-07-17T14:38:00Z</dcterms:created>
  <dcterms:modified xsi:type="dcterms:W3CDTF">2025-07-17T14:38:00Z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0x010100014C5AB43FF8C2469556762B7CE3F61D</vt:lpwstr>
  </property>
  <property fmtid="{D5CDD505-2E9C-101B-9397-08002B2CF9AE}" pid="3" name="MediaServiceImageTags">
    <vt:lpwstr/>
  </property>
</Properties>
</file>